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B9" w:rsidRPr="00B65361" w:rsidRDefault="00CA66B9" w:rsidP="00CA66B9">
      <w:pPr>
        <w:spacing w:after="0"/>
        <w:ind w:firstLine="567"/>
        <w:jc w:val="both"/>
        <w:rPr>
          <w:rFonts w:ascii="Tahoma" w:hAnsi="Tahoma" w:cs="Tahoma"/>
        </w:rPr>
      </w:pPr>
    </w:p>
    <w:p w:rsidR="00950328" w:rsidRPr="00F6504F" w:rsidRDefault="00950328" w:rsidP="0095032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50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</w:t>
      </w:r>
    </w:p>
    <w:p w:rsidR="00950328" w:rsidRPr="00F6504F" w:rsidRDefault="00950328" w:rsidP="0095032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50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вынесения на  утверждение</w:t>
      </w:r>
    </w:p>
    <w:p w:rsidR="00950328" w:rsidRPr="00F6504F" w:rsidRDefault="00950328" w:rsidP="0095032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50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общим  собранием членов </w:t>
      </w:r>
      <w:r w:rsidRPr="00F650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СРО Ассоциации оценщиков  «СПО»</w:t>
      </w:r>
    </w:p>
    <w:p w:rsidR="00950328" w:rsidRPr="00F6504F" w:rsidRDefault="00950328" w:rsidP="009503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50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26 апреля 2018 года</w:t>
      </w:r>
    </w:p>
    <w:p w:rsidR="003A2053" w:rsidRDefault="003A2053" w:rsidP="003A2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2053" w:rsidRDefault="003A2053" w:rsidP="003A2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053" w:rsidRDefault="003A2053" w:rsidP="003A2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053" w:rsidRPr="007B5A70" w:rsidRDefault="003A2053" w:rsidP="003A2053">
      <w:pPr>
        <w:spacing w:after="0" w:line="240" w:lineRule="auto"/>
        <w:jc w:val="center"/>
        <w:rPr>
          <w:rFonts w:ascii="Tahoma" w:hAnsi="Tahoma" w:cs="Tahoma"/>
          <w:b/>
        </w:rPr>
      </w:pPr>
    </w:p>
    <w:p w:rsidR="00CA66B9" w:rsidRPr="003A2053" w:rsidRDefault="00CA66B9" w:rsidP="00CA6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53">
        <w:rPr>
          <w:rFonts w:ascii="Times New Roman" w:hAnsi="Times New Roman" w:cs="Times New Roman"/>
          <w:b/>
          <w:sz w:val="24"/>
          <w:szCs w:val="24"/>
        </w:rPr>
        <w:t>ИЗМЕНЕНИЯ</w:t>
      </w:r>
    </w:p>
    <w:p w:rsidR="00CA66B9" w:rsidRPr="003A2053" w:rsidRDefault="00CA66B9" w:rsidP="00CA6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53">
        <w:rPr>
          <w:rFonts w:ascii="Times New Roman" w:hAnsi="Times New Roman" w:cs="Times New Roman"/>
          <w:b/>
          <w:sz w:val="24"/>
          <w:szCs w:val="24"/>
        </w:rPr>
        <w:t>к Положению о раскрытии информации</w:t>
      </w:r>
    </w:p>
    <w:p w:rsidR="00CA66B9" w:rsidRPr="003A2053" w:rsidRDefault="00CA66B9" w:rsidP="00CA6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53">
        <w:rPr>
          <w:rFonts w:ascii="Times New Roman" w:hAnsi="Times New Roman" w:cs="Times New Roman"/>
          <w:b/>
          <w:sz w:val="24"/>
          <w:szCs w:val="24"/>
        </w:rPr>
        <w:t>Саморегулируемой организации Ассоциации оценщиков</w:t>
      </w:r>
    </w:p>
    <w:p w:rsidR="00CA66B9" w:rsidRPr="003A2053" w:rsidRDefault="00CA66B9" w:rsidP="00CA6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53">
        <w:rPr>
          <w:rFonts w:ascii="Times New Roman" w:hAnsi="Times New Roman" w:cs="Times New Roman"/>
          <w:b/>
          <w:sz w:val="24"/>
          <w:szCs w:val="24"/>
        </w:rPr>
        <w:t>«Сообщество профессионалов оценки»</w:t>
      </w:r>
    </w:p>
    <w:p w:rsidR="00CA66B9" w:rsidRPr="003A2053" w:rsidRDefault="00CA66B9" w:rsidP="00CA6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B94" w:rsidRPr="003A2053" w:rsidRDefault="00DC7B94" w:rsidP="00DC7B94">
      <w:pPr>
        <w:pStyle w:val="a8"/>
        <w:spacing w:after="0"/>
        <w:ind w:left="1422"/>
        <w:jc w:val="both"/>
        <w:rPr>
          <w:rFonts w:ascii="Times New Roman" w:hAnsi="Times New Roman" w:cs="Times New Roman"/>
          <w:sz w:val="24"/>
          <w:szCs w:val="24"/>
        </w:rPr>
      </w:pPr>
    </w:p>
    <w:p w:rsidR="006C315C" w:rsidRPr="003A2053" w:rsidRDefault="006C315C" w:rsidP="006C315C">
      <w:pPr>
        <w:pStyle w:val="a8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Положение</w:t>
      </w:r>
      <w:r w:rsidRPr="003A2053">
        <w:rPr>
          <w:rFonts w:ascii="Times New Roman" w:hAnsi="Times New Roman" w:cs="Times New Roman"/>
          <w:sz w:val="24"/>
          <w:szCs w:val="24"/>
        </w:rPr>
        <w:t xml:space="preserve"> о раскрытии информации Саморегулируемой организации Ассоциации оценщиков «Сообщество профессионалов оценки»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053">
        <w:rPr>
          <w:rFonts w:ascii="Times New Roman" w:hAnsi="Times New Roman" w:cs="Times New Roman"/>
          <w:sz w:val="24"/>
          <w:szCs w:val="24"/>
        </w:rPr>
        <w:t>п. 5.2.7. в следующей редакции: «Информации о наличии у члена Ассоциации квалификационного аттестата в области оценочной деятельности по направлению оценочной деятельности, (номер квалификационного аттестата, дата выдачи квалификационного аттестата, направление оценочной деятельности, по которому сдан экзамен и срок действия).</w:t>
      </w:r>
    </w:p>
    <w:p w:rsidR="006C315C" w:rsidRPr="00896386" w:rsidRDefault="006C315C" w:rsidP="006C315C">
      <w:pPr>
        <w:pStyle w:val="a8"/>
        <w:spacing w:after="0" w:line="240" w:lineRule="auto"/>
        <w:ind w:left="1782"/>
        <w:jc w:val="both"/>
        <w:rPr>
          <w:rFonts w:ascii="Tahoma" w:hAnsi="Tahoma" w:cs="Tahoma"/>
        </w:rPr>
      </w:pPr>
    </w:p>
    <w:p w:rsidR="00DC3896" w:rsidRPr="003A2053" w:rsidRDefault="00DC7B94" w:rsidP="003A2053">
      <w:pPr>
        <w:pStyle w:val="a8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053">
        <w:rPr>
          <w:rFonts w:ascii="Times New Roman" w:hAnsi="Times New Roman" w:cs="Times New Roman"/>
          <w:sz w:val="24"/>
          <w:szCs w:val="24"/>
        </w:rPr>
        <w:t>Исключить из пункта 6.8.4 Положения о раскрытии информации Саморегулируемой организации Ассоциации оценщиков «Сообщество профессионалов оценки» слово «членских»:</w:t>
      </w:r>
    </w:p>
    <w:p w:rsidR="00DC7B94" w:rsidRPr="003A2053" w:rsidRDefault="00DC7B94" w:rsidP="003A20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053">
        <w:rPr>
          <w:rFonts w:ascii="Times New Roman" w:hAnsi="Times New Roman" w:cs="Times New Roman"/>
          <w:sz w:val="24"/>
          <w:szCs w:val="24"/>
        </w:rPr>
        <w:t xml:space="preserve">«6.8.4. Справки об отсутствии задолженности по уплате </w:t>
      </w:r>
      <w:r w:rsidRPr="003A2053">
        <w:rPr>
          <w:rFonts w:ascii="Times New Roman" w:hAnsi="Times New Roman" w:cs="Times New Roman"/>
          <w:strike/>
          <w:sz w:val="24"/>
          <w:szCs w:val="24"/>
        </w:rPr>
        <w:t>членских</w:t>
      </w:r>
      <w:r w:rsidRPr="003A2053">
        <w:rPr>
          <w:rFonts w:ascii="Times New Roman" w:hAnsi="Times New Roman" w:cs="Times New Roman"/>
          <w:sz w:val="24"/>
          <w:szCs w:val="24"/>
        </w:rPr>
        <w:t xml:space="preserve"> взносов»</w:t>
      </w:r>
      <w:r w:rsidR="006C315C">
        <w:rPr>
          <w:rFonts w:ascii="Times New Roman" w:hAnsi="Times New Roman" w:cs="Times New Roman"/>
          <w:sz w:val="24"/>
          <w:szCs w:val="24"/>
        </w:rPr>
        <w:t>.</w:t>
      </w:r>
    </w:p>
    <w:p w:rsidR="00CA66B9" w:rsidRPr="003A2053" w:rsidRDefault="00CA66B9" w:rsidP="00CA6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0E58" w:rsidRPr="00DC7B94" w:rsidRDefault="00380E58">
      <w:pPr>
        <w:rPr>
          <w:rFonts w:ascii="Tahoma" w:hAnsi="Tahoma" w:cs="Tahoma"/>
        </w:rPr>
      </w:pPr>
    </w:p>
    <w:sectPr w:rsidR="00380E58" w:rsidRPr="00DC7B94" w:rsidSect="003A20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07C0B"/>
    <w:multiLevelType w:val="hybridMultilevel"/>
    <w:tmpl w:val="193093A0"/>
    <w:lvl w:ilvl="0" w:tplc="A376918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9260CA"/>
    <w:multiLevelType w:val="hybridMultilevel"/>
    <w:tmpl w:val="8BD4AD8E"/>
    <w:lvl w:ilvl="0" w:tplc="2BCCAA1E">
      <w:start w:val="1"/>
      <w:numFmt w:val="decimal"/>
      <w:suff w:val="space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1056D8"/>
    <w:multiLevelType w:val="hybridMultilevel"/>
    <w:tmpl w:val="D00E31CC"/>
    <w:lvl w:ilvl="0" w:tplc="98FC72E8">
      <w:start w:val="1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B9"/>
    <w:rsid w:val="000E2B13"/>
    <w:rsid w:val="001537B8"/>
    <w:rsid w:val="00380E58"/>
    <w:rsid w:val="003A2053"/>
    <w:rsid w:val="005A7AA5"/>
    <w:rsid w:val="0068039B"/>
    <w:rsid w:val="006C315C"/>
    <w:rsid w:val="00705CA7"/>
    <w:rsid w:val="00896386"/>
    <w:rsid w:val="00950328"/>
    <w:rsid w:val="00CA66B9"/>
    <w:rsid w:val="00DC3896"/>
    <w:rsid w:val="00DC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66B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66B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66B9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A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6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C7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66B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66B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66B9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A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6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C7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AlekseiD</dc:creator>
  <cp:lastModifiedBy>cpa-russia</cp:lastModifiedBy>
  <cp:revision>3</cp:revision>
  <cp:lastPrinted>2018-03-23T14:45:00Z</cp:lastPrinted>
  <dcterms:created xsi:type="dcterms:W3CDTF">2018-04-10T09:25:00Z</dcterms:created>
  <dcterms:modified xsi:type="dcterms:W3CDTF">2018-04-11T12:31:00Z</dcterms:modified>
</cp:coreProperties>
</file>