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35391" w:rsidRDefault="00FF3E6F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</w:rPr>
      </w:pPr>
    </w:p>
    <w:p w:rsidR="00000000" w:rsidRPr="00135391" w:rsidRDefault="00FF3E6F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>Зарегистрировано в Минюсте РФ 16 октября 2008 г. N 12470</w:t>
      </w:r>
    </w:p>
    <w:p w:rsidR="00000000" w:rsidRPr="00135391" w:rsidRDefault="00FF3E6F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"/>
          <w:szCs w:val="2"/>
        </w:rPr>
      </w:pPr>
    </w:p>
    <w:p w:rsidR="00000000" w:rsidRPr="00135391" w:rsidRDefault="00FF3E6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000000" w:rsidRPr="00135391" w:rsidRDefault="00FF3E6F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>МИНИСТЕРСТВО ЭКОНОМИЧЕСКОГО РАЗВИТИЯ РОССИЙСКОЙ ФЕДЕРАЦИИ</w:t>
      </w:r>
    </w:p>
    <w:p w:rsidR="00000000" w:rsidRPr="00135391" w:rsidRDefault="00FF3E6F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000000" w:rsidRPr="00135391" w:rsidRDefault="00FF3E6F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>ПРИКАЗ</w:t>
      </w:r>
    </w:p>
    <w:p w:rsidR="00000000" w:rsidRPr="00135391" w:rsidRDefault="00FF3E6F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>от 10 сентября 2008 г. N 270</w:t>
      </w:r>
    </w:p>
    <w:p w:rsidR="00000000" w:rsidRPr="00135391" w:rsidRDefault="00FF3E6F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000000" w:rsidRPr="00135391" w:rsidRDefault="00FF3E6F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>ОБ ОПРЕДЕЛЕНИИ СТАВОК</w:t>
      </w:r>
    </w:p>
    <w:p w:rsidR="00000000" w:rsidRPr="00135391" w:rsidRDefault="00FF3E6F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>АРЕНДНОЙ ПЛАТЫ ЗА ЗЕМЕЛЬНЫЕ УЧАСТКИ, НАХОДЯЩИЕСЯ</w:t>
      </w:r>
    </w:p>
    <w:p w:rsidR="00000000" w:rsidRPr="00135391" w:rsidRDefault="00FF3E6F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>В ГОСУДАРСТВЕННОЙ ИЛИ МУНИЦИПАЛЬНОЙ СОБСТВЕННОСТИ, КОТОРЫЕ</w:t>
      </w:r>
    </w:p>
    <w:p w:rsidR="00000000" w:rsidRPr="00135391" w:rsidRDefault="00FF3E6F">
      <w:pPr>
        <w:pStyle w:val="ConsPlusTitle"/>
        <w:widowControl/>
        <w:jc w:val="center"/>
        <w:rPr>
          <w:rFonts w:ascii="Times New Roman" w:hAnsi="Times New Roman" w:cs="Times New Roman"/>
        </w:rPr>
      </w:pPr>
      <w:proofErr w:type="gramStart"/>
      <w:r w:rsidRPr="00135391">
        <w:rPr>
          <w:rFonts w:ascii="Times New Roman" w:hAnsi="Times New Roman" w:cs="Times New Roman"/>
        </w:rPr>
        <w:t>ПРЕДОСТАВЛЕНЫ ДЛЯ СТРОИТЕЛЬСТВА, РЕКОНСТРУКЦИИ, КАПИТАЛЬНОГО</w:t>
      </w:r>
      <w:proofErr w:type="gramEnd"/>
    </w:p>
    <w:p w:rsidR="00000000" w:rsidRPr="00135391" w:rsidRDefault="00FF3E6F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>РЕМОНТА ОЛИМПИЙСКИХ ОБЪЕКТОВ</w:t>
      </w:r>
    </w:p>
    <w:p w:rsidR="00000000" w:rsidRPr="00135391" w:rsidRDefault="00FF3E6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Pr="00135391" w:rsidRDefault="00FF3E6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proofErr w:type="gramStart"/>
      <w:r w:rsidRPr="00135391">
        <w:rPr>
          <w:rFonts w:ascii="Times New Roman" w:hAnsi="Times New Roman" w:cs="Times New Roman"/>
        </w:rPr>
        <w:t xml:space="preserve">(в ред. Приказов Минэкономразвития РФ от 07.10.2010 </w:t>
      </w:r>
      <w:hyperlink r:id="rId5" w:history="1">
        <w:r w:rsidRPr="00135391">
          <w:rPr>
            <w:rFonts w:ascii="Times New Roman" w:hAnsi="Times New Roman" w:cs="Times New Roman"/>
          </w:rPr>
          <w:t>N 471</w:t>
        </w:r>
      </w:hyperlink>
      <w:r w:rsidRPr="00135391">
        <w:rPr>
          <w:rFonts w:ascii="Times New Roman" w:hAnsi="Times New Roman" w:cs="Times New Roman"/>
        </w:rPr>
        <w:t>,</w:t>
      </w:r>
      <w:proofErr w:type="gramEnd"/>
    </w:p>
    <w:p w:rsidR="00000000" w:rsidRPr="00135391" w:rsidRDefault="00FF3E6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 xml:space="preserve">от 04.04.2011 </w:t>
      </w:r>
      <w:hyperlink r:id="rId6" w:history="1">
        <w:r w:rsidRPr="00135391">
          <w:rPr>
            <w:rFonts w:ascii="Times New Roman" w:hAnsi="Times New Roman" w:cs="Times New Roman"/>
          </w:rPr>
          <w:t>N 147</w:t>
        </w:r>
      </w:hyperlink>
      <w:r w:rsidRPr="00135391">
        <w:rPr>
          <w:rFonts w:ascii="Times New Roman" w:hAnsi="Times New Roman" w:cs="Times New Roman"/>
        </w:rPr>
        <w:t>)</w:t>
      </w:r>
    </w:p>
    <w:p w:rsidR="00000000" w:rsidRPr="00135391" w:rsidRDefault="00FF3E6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Pr="00135391" w:rsidRDefault="00FF3E6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135391">
        <w:rPr>
          <w:rFonts w:ascii="Times New Roman" w:hAnsi="Times New Roman" w:cs="Times New Roman"/>
        </w:rPr>
        <w:t xml:space="preserve">В соответствии с </w:t>
      </w:r>
      <w:hyperlink r:id="rId7" w:history="1">
        <w:r w:rsidRPr="00135391">
          <w:rPr>
            <w:rFonts w:ascii="Times New Roman" w:hAnsi="Times New Roman" w:cs="Times New Roman"/>
          </w:rPr>
          <w:t>частью 7 статьи 16</w:t>
        </w:r>
      </w:hyperlink>
      <w:r w:rsidRPr="00135391">
        <w:rPr>
          <w:rFonts w:ascii="Times New Roman" w:hAnsi="Times New Roman" w:cs="Times New Roman"/>
        </w:rPr>
        <w:t xml:space="preserve"> Федераль</w:t>
      </w:r>
      <w:r w:rsidRPr="00135391">
        <w:rPr>
          <w:rFonts w:ascii="Times New Roman" w:hAnsi="Times New Roman" w:cs="Times New Roman"/>
        </w:rPr>
        <w:t>ного закона от 1 декабря 2007 г. N 310-ФЗ "Об организации и о проведении XXII Олимпийских зимних игр и XI Паралимпийских зимних игр 2014 года в городе Сочи, развитии города Сочи как горноклиматического курорта и внесении изменений в отдельные законодательн</w:t>
      </w:r>
      <w:r w:rsidRPr="00135391">
        <w:rPr>
          <w:rFonts w:ascii="Times New Roman" w:hAnsi="Times New Roman" w:cs="Times New Roman"/>
        </w:rPr>
        <w:t>ые акты Российской Федерации" (Собрание законодательства Российской Федерации, 2007, N 49, ст. 6071;</w:t>
      </w:r>
      <w:proofErr w:type="gramEnd"/>
      <w:r w:rsidRPr="00135391">
        <w:rPr>
          <w:rFonts w:ascii="Times New Roman" w:hAnsi="Times New Roman" w:cs="Times New Roman"/>
        </w:rPr>
        <w:t xml:space="preserve"> </w:t>
      </w:r>
      <w:proofErr w:type="gramStart"/>
      <w:r w:rsidRPr="00135391">
        <w:rPr>
          <w:rFonts w:ascii="Times New Roman" w:hAnsi="Times New Roman" w:cs="Times New Roman"/>
        </w:rPr>
        <w:t>2008, N 30, ст. 3618) приказываю:</w:t>
      </w:r>
      <w:proofErr w:type="gramEnd"/>
    </w:p>
    <w:p w:rsidR="00000000" w:rsidRPr="00135391" w:rsidRDefault="00FF3E6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 xml:space="preserve">1. </w:t>
      </w:r>
      <w:proofErr w:type="gramStart"/>
      <w:r w:rsidRPr="00135391">
        <w:rPr>
          <w:rFonts w:ascii="Times New Roman" w:hAnsi="Times New Roman" w:cs="Times New Roman"/>
        </w:rPr>
        <w:t>Установить до 1 января 2015 г. ставки арендной платы за земельные участки, находящиеся в государственной или муниципал</w:t>
      </w:r>
      <w:r w:rsidRPr="00135391">
        <w:rPr>
          <w:rFonts w:ascii="Times New Roman" w:hAnsi="Times New Roman" w:cs="Times New Roman"/>
        </w:rPr>
        <w:t>ьной собственности, которые предоставлены для строительства, реконструк</w:t>
      </w:r>
      <w:bookmarkStart w:id="0" w:name="_GoBack"/>
      <w:bookmarkEnd w:id="0"/>
      <w:r w:rsidRPr="00135391">
        <w:rPr>
          <w:rFonts w:ascii="Times New Roman" w:hAnsi="Times New Roman" w:cs="Times New Roman"/>
        </w:rPr>
        <w:t>ции, капитального ремонта олимпийских объектов, которые относятся к категории земель населенных пунктов, в размере 17,22 руб./кв. м, в отношении земельных участков, отнесенных к категор</w:t>
      </w:r>
      <w:r w:rsidRPr="00135391">
        <w:rPr>
          <w:rFonts w:ascii="Times New Roman" w:hAnsi="Times New Roman" w:cs="Times New Roman"/>
        </w:rPr>
        <w:t>ии земель особо охраняемых территорий, в размере 3,04 руб./кв. м, в отношении земельных</w:t>
      </w:r>
      <w:proofErr w:type="gramEnd"/>
      <w:r w:rsidRPr="00135391">
        <w:rPr>
          <w:rFonts w:ascii="Times New Roman" w:hAnsi="Times New Roman" w:cs="Times New Roman"/>
        </w:rPr>
        <w:t xml:space="preserve"> участков, отнесенных к иным категориям земель, в размере 7,15 руб./кв. м.</w:t>
      </w:r>
    </w:p>
    <w:p w:rsidR="00000000" w:rsidRPr="00135391" w:rsidRDefault="00FF3E6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 xml:space="preserve">(п. 1 в ред. </w:t>
      </w:r>
      <w:hyperlink r:id="rId8" w:history="1">
        <w:r w:rsidRPr="00135391">
          <w:rPr>
            <w:rFonts w:ascii="Times New Roman" w:hAnsi="Times New Roman" w:cs="Times New Roman"/>
          </w:rPr>
          <w:t>Прика</w:t>
        </w:r>
        <w:r w:rsidRPr="00135391">
          <w:rPr>
            <w:rFonts w:ascii="Times New Roman" w:hAnsi="Times New Roman" w:cs="Times New Roman"/>
          </w:rPr>
          <w:t>за</w:t>
        </w:r>
      </w:hyperlink>
      <w:r w:rsidRPr="00135391">
        <w:rPr>
          <w:rFonts w:ascii="Times New Roman" w:hAnsi="Times New Roman" w:cs="Times New Roman"/>
        </w:rPr>
        <w:t xml:space="preserve"> Минэкономразвития РФ от 04.04.2011 N 147)</w:t>
      </w:r>
    </w:p>
    <w:p w:rsidR="00000000" w:rsidRPr="00135391" w:rsidRDefault="00FF3E6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 xml:space="preserve">2. Утратил силу. - </w:t>
      </w:r>
      <w:hyperlink r:id="rId9" w:history="1">
        <w:r w:rsidRPr="00135391">
          <w:rPr>
            <w:rFonts w:ascii="Times New Roman" w:hAnsi="Times New Roman" w:cs="Times New Roman"/>
          </w:rPr>
          <w:t>Приказ</w:t>
        </w:r>
      </w:hyperlink>
      <w:r w:rsidRPr="00135391">
        <w:rPr>
          <w:rFonts w:ascii="Times New Roman" w:hAnsi="Times New Roman" w:cs="Times New Roman"/>
        </w:rPr>
        <w:t xml:space="preserve"> Минэкономразвития РФ от 04.04.2011 N 147.</w:t>
      </w:r>
    </w:p>
    <w:p w:rsidR="00000000" w:rsidRPr="00135391" w:rsidRDefault="00FF3E6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 xml:space="preserve">3. </w:t>
      </w:r>
      <w:proofErr w:type="gramStart"/>
      <w:r w:rsidRPr="00135391">
        <w:rPr>
          <w:rFonts w:ascii="Times New Roman" w:hAnsi="Times New Roman" w:cs="Times New Roman"/>
        </w:rPr>
        <w:t>Установить, что в отношении земельных участков, на которых предполагается построить олимпийские объекты и которые передаются в аренду открытому акционерному обществу "Российские железные дороги", при расчете арендной платы применяются ставки арендной пл</w:t>
      </w:r>
      <w:r w:rsidRPr="00135391">
        <w:rPr>
          <w:rFonts w:ascii="Times New Roman" w:hAnsi="Times New Roman" w:cs="Times New Roman"/>
        </w:rPr>
        <w:t xml:space="preserve">аты, установленные </w:t>
      </w:r>
      <w:hyperlink r:id="rId10" w:history="1">
        <w:r w:rsidRPr="00135391">
          <w:rPr>
            <w:rFonts w:ascii="Times New Roman" w:hAnsi="Times New Roman" w:cs="Times New Roman"/>
          </w:rPr>
          <w:t>Приказом</w:t>
        </w:r>
      </w:hyperlink>
      <w:r w:rsidRPr="00135391">
        <w:rPr>
          <w:rFonts w:ascii="Times New Roman" w:hAnsi="Times New Roman" w:cs="Times New Roman"/>
        </w:rPr>
        <w:t xml:space="preserve"> Министерства экономического развития и торговли Российской Федерации от 4 декабря 2006 г. N 396 "Об утверждении ставок арендной платы за земельные уча</w:t>
      </w:r>
      <w:r w:rsidRPr="00135391">
        <w:rPr>
          <w:rFonts w:ascii="Times New Roman" w:hAnsi="Times New Roman" w:cs="Times New Roman"/>
        </w:rPr>
        <w:t>стки, являющиеся федеральной собственностью и предоставленные</w:t>
      </w:r>
      <w:proofErr w:type="gramEnd"/>
      <w:r w:rsidRPr="00135391">
        <w:rPr>
          <w:rFonts w:ascii="Times New Roman" w:hAnsi="Times New Roman" w:cs="Times New Roman"/>
        </w:rPr>
        <w:t xml:space="preserve"> открытому акционерному обществу "Российские железные дороги", по субъектам Российской Федерации" для Краснодарского края. &lt;*&gt;</w:t>
      </w:r>
    </w:p>
    <w:p w:rsidR="00000000" w:rsidRPr="00135391" w:rsidRDefault="00FF3E6F">
      <w:pPr>
        <w:pStyle w:val="ConsPlusNonformat"/>
        <w:widowControl/>
        <w:ind w:firstLine="540"/>
        <w:jc w:val="both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>--------------------------------</w:t>
      </w:r>
    </w:p>
    <w:p w:rsidR="00000000" w:rsidRPr="00135391" w:rsidRDefault="00FF3E6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 xml:space="preserve">&lt;*&gt; </w:t>
      </w:r>
      <w:proofErr w:type="gramStart"/>
      <w:r w:rsidRPr="00135391">
        <w:rPr>
          <w:rFonts w:ascii="Times New Roman" w:hAnsi="Times New Roman" w:cs="Times New Roman"/>
        </w:rPr>
        <w:t>Зарегистрирован</w:t>
      </w:r>
      <w:proofErr w:type="gramEnd"/>
      <w:r w:rsidRPr="00135391">
        <w:rPr>
          <w:rFonts w:ascii="Times New Roman" w:hAnsi="Times New Roman" w:cs="Times New Roman"/>
        </w:rPr>
        <w:t xml:space="preserve"> Минюстом России</w:t>
      </w:r>
      <w:r w:rsidRPr="00135391">
        <w:rPr>
          <w:rFonts w:ascii="Times New Roman" w:hAnsi="Times New Roman" w:cs="Times New Roman"/>
        </w:rPr>
        <w:t xml:space="preserve"> 16.01.2007, регистрационный N 8750.</w:t>
      </w:r>
    </w:p>
    <w:p w:rsidR="00000000" w:rsidRPr="00135391" w:rsidRDefault="00FF3E6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00000" w:rsidRPr="00135391" w:rsidRDefault="00FF3E6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 xml:space="preserve">4. Определить, что в случаях изменения кадастровой стоимости земельного участка арендная плата устанавливается на основании новых сведений о кадастровой стоимости земельного участка, но не ранее наступления следующего </w:t>
      </w:r>
      <w:r w:rsidRPr="00135391">
        <w:rPr>
          <w:rFonts w:ascii="Times New Roman" w:hAnsi="Times New Roman" w:cs="Times New Roman"/>
        </w:rPr>
        <w:t>календарного года.</w:t>
      </w:r>
    </w:p>
    <w:p w:rsidR="00000000" w:rsidRPr="00135391" w:rsidRDefault="00FF3E6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00000" w:rsidRPr="00135391" w:rsidRDefault="00FF3E6F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>Министр</w:t>
      </w:r>
    </w:p>
    <w:p w:rsidR="00000000" w:rsidRPr="00135391" w:rsidRDefault="00FF3E6F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135391">
        <w:rPr>
          <w:rFonts w:ascii="Times New Roman" w:hAnsi="Times New Roman" w:cs="Times New Roman"/>
        </w:rPr>
        <w:t>Э.С.НАБИУЛЛИНА</w:t>
      </w:r>
    </w:p>
    <w:p w:rsidR="00000000" w:rsidRPr="00135391" w:rsidRDefault="00FF3E6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000000" w:rsidRPr="00135391" w:rsidRDefault="00FF3E6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FF3E6F" w:rsidRPr="00135391" w:rsidRDefault="00FF3E6F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"/>
          <w:szCs w:val="2"/>
        </w:rPr>
      </w:pPr>
    </w:p>
    <w:sectPr w:rsidR="00FF3E6F" w:rsidRPr="00135391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91"/>
    <w:rsid w:val="00135391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6151;fld=134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7403;fld=134;dst=10029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6151;fld=134;dst=100005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main?base=LAW;n=106307;fld=134;dst=100005" TargetMode="External"/><Relationship Id="rId10" Type="http://schemas.openxmlformats.org/officeDocument/2006/relationships/hyperlink" Target="consultantplus://offline/main?base=LAW;n=65412;fld=134;dst=1000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6151;fld=134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user10</cp:lastModifiedBy>
  <cp:revision>2</cp:revision>
  <dcterms:created xsi:type="dcterms:W3CDTF">2013-08-21T13:26:00Z</dcterms:created>
  <dcterms:modified xsi:type="dcterms:W3CDTF">2013-08-21T13:26:00Z</dcterms:modified>
</cp:coreProperties>
</file>