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C4" w:rsidRPr="0075428A" w:rsidRDefault="00F97CC4" w:rsidP="00F97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28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  <w:r w:rsidRPr="0075428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E54A02" wp14:editId="7E54F06F">
                <wp:simplePos x="0" y="0"/>
                <wp:positionH relativeFrom="page">
                  <wp:posOffset>184150</wp:posOffset>
                </wp:positionH>
                <wp:positionV relativeFrom="page">
                  <wp:posOffset>318135</wp:posOffset>
                </wp:positionV>
                <wp:extent cx="7188200" cy="10185400"/>
                <wp:effectExtent l="3175" t="381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1018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CC4" w:rsidRDefault="00F97CC4" w:rsidP="00F97CC4">
                            <w:pPr>
                              <w:pStyle w:val="a5"/>
                              <w:kinsoku w:val="0"/>
                              <w:overflowPunct w:val="0"/>
                              <w:ind w:left="1332" w:right="1423"/>
                              <w:jc w:val="center"/>
                              <w:rPr>
                                <w:b/>
                                <w:bCs/>
                                <w:spacing w:val="-1"/>
                                <w:sz w:val="36"/>
                              </w:rPr>
                            </w:pPr>
                          </w:p>
                          <w:p w:rsidR="00F97CC4" w:rsidRDefault="00F97CC4" w:rsidP="00F97CC4">
                            <w:pPr>
                              <w:pStyle w:val="a5"/>
                              <w:kinsoku w:val="0"/>
                              <w:overflowPunct w:val="0"/>
                              <w:ind w:left="1332" w:right="1423"/>
                              <w:jc w:val="center"/>
                              <w:rPr>
                                <w:b/>
                                <w:bCs/>
                                <w:spacing w:val="-1"/>
                                <w:sz w:val="36"/>
                              </w:rPr>
                            </w:pPr>
                          </w:p>
                          <w:p w:rsidR="00F97CC4" w:rsidRDefault="00F97CC4" w:rsidP="00F97CC4">
                            <w:pPr>
                              <w:pStyle w:val="a5"/>
                              <w:kinsoku w:val="0"/>
                              <w:overflowPunct w:val="0"/>
                              <w:ind w:left="1332" w:right="1423"/>
                              <w:jc w:val="center"/>
                              <w:rPr>
                                <w:b/>
                                <w:bCs/>
                                <w:spacing w:val="-1"/>
                                <w:sz w:val="36"/>
                              </w:rPr>
                            </w:pPr>
                          </w:p>
                          <w:p w:rsidR="00F97CC4" w:rsidRDefault="00F97CC4" w:rsidP="00F97CC4">
                            <w:pPr>
                              <w:pStyle w:val="a5"/>
                              <w:kinsoku w:val="0"/>
                              <w:overflowPunct w:val="0"/>
                              <w:ind w:left="1332" w:right="1423"/>
                              <w:jc w:val="center"/>
                              <w:rPr>
                                <w:b/>
                                <w:bCs/>
                                <w:spacing w:val="-1"/>
                                <w:sz w:val="36"/>
                              </w:rPr>
                            </w:pPr>
                          </w:p>
                          <w:p w:rsidR="00F97CC4" w:rsidRDefault="00F97CC4" w:rsidP="00F97CC4">
                            <w:pPr>
                              <w:pStyle w:val="a5"/>
                              <w:kinsoku w:val="0"/>
                              <w:overflowPunct w:val="0"/>
                              <w:ind w:left="1332" w:right="1423"/>
                              <w:jc w:val="center"/>
                              <w:rPr>
                                <w:b/>
                                <w:bCs/>
                                <w:spacing w:val="-1"/>
                                <w:sz w:val="36"/>
                              </w:rPr>
                            </w:pPr>
                          </w:p>
                          <w:p w:rsidR="00F97CC4" w:rsidRDefault="00F97CC4" w:rsidP="00F97CC4">
                            <w:pPr>
                              <w:pStyle w:val="a5"/>
                              <w:kinsoku w:val="0"/>
                              <w:overflowPunct w:val="0"/>
                              <w:ind w:left="1332" w:right="1423"/>
                              <w:jc w:val="center"/>
                              <w:rPr>
                                <w:b/>
                                <w:bCs/>
                                <w:spacing w:val="-1"/>
                                <w:sz w:val="36"/>
                              </w:rPr>
                            </w:pPr>
                          </w:p>
                          <w:p w:rsidR="00F97CC4" w:rsidRDefault="00F97CC4" w:rsidP="00F97CC4">
                            <w:pPr>
                              <w:pStyle w:val="a5"/>
                              <w:kinsoku w:val="0"/>
                              <w:overflowPunct w:val="0"/>
                              <w:ind w:left="1332" w:right="1423"/>
                              <w:jc w:val="center"/>
                              <w:rPr>
                                <w:b/>
                                <w:bCs/>
                                <w:spacing w:val="-1"/>
                                <w:sz w:val="36"/>
                              </w:rPr>
                            </w:pPr>
                          </w:p>
                          <w:p w:rsidR="00F97CC4" w:rsidRPr="00EB3117" w:rsidRDefault="00F97CC4" w:rsidP="00F97CC4">
                            <w:pPr>
                              <w:pStyle w:val="a5"/>
                              <w:kinsoku w:val="0"/>
                              <w:overflowPunct w:val="0"/>
                              <w:ind w:left="1332" w:right="1423"/>
                              <w:jc w:val="center"/>
                              <w:rPr>
                                <w:b/>
                                <w:bCs/>
                                <w:spacing w:val="-1"/>
                                <w:sz w:val="36"/>
                              </w:rPr>
                            </w:pPr>
                            <w:r w:rsidRPr="00EB3117">
                              <w:rPr>
                                <w:b/>
                                <w:bCs/>
                                <w:spacing w:val="-1"/>
                                <w:sz w:val="36"/>
                              </w:rPr>
                              <w:t xml:space="preserve">Саморегулируемая организация </w:t>
                            </w:r>
                            <w:r w:rsidRPr="00EB3117">
                              <w:rPr>
                                <w:b/>
                                <w:bCs/>
                                <w:spacing w:val="-1"/>
                                <w:sz w:val="36"/>
                              </w:rPr>
                              <w:br/>
                              <w:t xml:space="preserve">Ассоциация оценщиков </w:t>
                            </w:r>
                            <w:r w:rsidRPr="00EB3117">
                              <w:rPr>
                                <w:b/>
                                <w:bCs/>
                                <w:spacing w:val="-1"/>
                                <w:sz w:val="36"/>
                              </w:rPr>
                              <w:br/>
                              <w:t>«Сообщество профессионалов оценки»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.5pt;margin-top:25.05pt;width:566pt;height:80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JS0AIAALMFAAAOAAAAZHJzL2Uyb0RvYy54bWysVNuO0zAQfUfiHyy/Z5OUtE2iTVdL0yKk&#10;BVZa+AA3cRqLxA6223RBSEi8IvEJfAQviMt+Q/pHjN3LtrsvCMhDNL7MmTkzx3N6tqortKRSMcET&#10;7J94GFGeiZzxeYJfvZw6IUZKE56TSnCa4Guq8Nno4YPTtolpT5SiyqlEAMJV3DYJLrVuYtdVWUlr&#10;ok5EQzkcFkLWRMNSzt1ckhbQ68rted7AbYXMGykyqhTspptDPLL4RUEz/aIoFNWoSjDkpu1f2v/M&#10;/N3RKYnnkjQly7ZpkL/IoiaMQ9A9VEo0QQvJ7kHVLJNCiUKfZKJ2RVGwjFoOwMb37rC5KklDLRco&#10;jmr2ZVL/DzZ7vryUiOUJ7mHESQ0t6r6sP6w/dz+7m/XH7mt30/1Yf+p+dd+676hn6tU2Kga3q+ZS&#10;GsaquRDZa4W4GJeEz+m5lKItKckhS9/cd48czEKBK5q1z0QO4chCC1u6VSFrAwhFQSvboet9h+hK&#10;oww2h34YQtsxyuDM9/ywH8DKBCHxzr+RSj+hokbGSLAEDVh8srxQenN1d8WE42LKqgr2SVzxow3A&#10;3OxAdHA1ZyYP29Z3kRdNwkkYOEFvMHECL02d8+k4cAZTf9hPH6Xjceq/N3H9IC5ZnlNuwuwk5gd/&#10;1sKt2Dfi2ItMiYrlBs6kpOR8Nq4kWhKQ+NR+24IcXHOP07D1Ai53KPm9wHvci5zpIBw6wTToO9HQ&#10;Cx3Pjx5HAy+IgnR6TOmCcfrvlFCb4Kjf69suHSR9h5tnv/vcSFwzDUOkYnWCw/0lEhsRTnhuW6sJ&#10;qzb2QSlM+relgHbvGm0la1S6UbtezVaAYqQ7E/k1iFcKUBbIECYfGKWQbzFqYYokWL1ZEEkxqp5y&#10;eABm5OwMuTNmO4PwDFwTrDHamGO9GU2LRrJ5Cci+rQkX5/BICmbVe5vF9mnBZLAktlPMjJ7Dtb11&#10;O2tHvwEAAP//AwBQSwMEFAAGAAgAAAAhAAgSVLbhAAAACwEAAA8AAABkcnMvZG93bnJldi54bWxM&#10;j81OwzAQhO9IvIO1SNyo44pGTYhTVfyoHKFFKtzceEki4nUUu03g6dme4La7M5r9plhNrhMnHELr&#10;SYOaJSCQKm9bqjW87Z5uliBCNGRN5wk1fGOAVXl5UZjc+pFe8bSNteAQCrnR0MTY51KGqkFnwsz3&#10;SKx9+sGZyOtQSzuYkcNdJ+dJkkpnWuIPjenxvsHqa3t0GjbLfv3+7H/Gunv82Oxf9tnDLotaX19N&#10;6zsQEaf4Z4YzPqNDyUwHfyQbRKdhnnGVqGGRKBBnXaWKLwee0sWtAlkW8n+H8hcAAP//AwBQSwEC&#10;LQAUAAYACAAAACEAtoM4kv4AAADhAQAAEwAAAAAAAAAAAAAAAAAAAAAAW0NvbnRlbnRfVHlwZXNd&#10;LnhtbFBLAQItABQABgAIAAAAIQA4/SH/1gAAAJQBAAALAAAAAAAAAAAAAAAAAC8BAABfcmVscy8u&#10;cmVsc1BLAQItABQABgAIAAAAIQDLMtJS0AIAALMFAAAOAAAAAAAAAAAAAAAAAC4CAABkcnMvZTJv&#10;RG9jLnhtbFBLAQItABQABgAIAAAAIQAIElS24QAAAAsBAAAPAAAAAAAAAAAAAAAAACoFAABkcnMv&#10;ZG93bnJldi54bWxQSwUGAAAAAAQABADzAAAAOAYAAAAA&#10;" o:allowincell="f" filled="f" stroked="f">
                <v:textbox inset="0,0,0,0">
                  <w:txbxContent>
                    <w:p w:rsidR="00F97CC4" w:rsidRDefault="00F97CC4" w:rsidP="00F97CC4">
                      <w:pPr>
                        <w:pStyle w:val="a5"/>
                        <w:kinsoku w:val="0"/>
                        <w:overflowPunct w:val="0"/>
                        <w:ind w:left="1332" w:right="1423"/>
                        <w:jc w:val="center"/>
                        <w:rPr>
                          <w:b/>
                          <w:bCs/>
                          <w:spacing w:val="-1"/>
                          <w:sz w:val="36"/>
                        </w:rPr>
                      </w:pPr>
                    </w:p>
                    <w:p w:rsidR="00F97CC4" w:rsidRDefault="00F97CC4" w:rsidP="00F97CC4">
                      <w:pPr>
                        <w:pStyle w:val="a5"/>
                        <w:kinsoku w:val="0"/>
                        <w:overflowPunct w:val="0"/>
                        <w:ind w:left="1332" w:right="1423"/>
                        <w:jc w:val="center"/>
                        <w:rPr>
                          <w:b/>
                          <w:bCs/>
                          <w:spacing w:val="-1"/>
                          <w:sz w:val="36"/>
                        </w:rPr>
                      </w:pPr>
                    </w:p>
                    <w:p w:rsidR="00F97CC4" w:rsidRDefault="00F97CC4" w:rsidP="00F97CC4">
                      <w:pPr>
                        <w:pStyle w:val="a5"/>
                        <w:kinsoku w:val="0"/>
                        <w:overflowPunct w:val="0"/>
                        <w:ind w:left="1332" w:right="1423"/>
                        <w:jc w:val="center"/>
                        <w:rPr>
                          <w:b/>
                          <w:bCs/>
                          <w:spacing w:val="-1"/>
                          <w:sz w:val="36"/>
                        </w:rPr>
                      </w:pPr>
                    </w:p>
                    <w:p w:rsidR="00F97CC4" w:rsidRDefault="00F97CC4" w:rsidP="00F97CC4">
                      <w:pPr>
                        <w:pStyle w:val="a5"/>
                        <w:kinsoku w:val="0"/>
                        <w:overflowPunct w:val="0"/>
                        <w:ind w:left="1332" w:right="1423"/>
                        <w:jc w:val="center"/>
                        <w:rPr>
                          <w:b/>
                          <w:bCs/>
                          <w:spacing w:val="-1"/>
                          <w:sz w:val="36"/>
                        </w:rPr>
                      </w:pPr>
                    </w:p>
                    <w:p w:rsidR="00F97CC4" w:rsidRDefault="00F97CC4" w:rsidP="00F97CC4">
                      <w:pPr>
                        <w:pStyle w:val="a5"/>
                        <w:kinsoku w:val="0"/>
                        <w:overflowPunct w:val="0"/>
                        <w:ind w:left="1332" w:right="1423"/>
                        <w:jc w:val="center"/>
                        <w:rPr>
                          <w:b/>
                          <w:bCs/>
                          <w:spacing w:val="-1"/>
                          <w:sz w:val="36"/>
                        </w:rPr>
                      </w:pPr>
                    </w:p>
                    <w:p w:rsidR="00F97CC4" w:rsidRDefault="00F97CC4" w:rsidP="00F97CC4">
                      <w:pPr>
                        <w:pStyle w:val="a5"/>
                        <w:kinsoku w:val="0"/>
                        <w:overflowPunct w:val="0"/>
                        <w:ind w:left="1332" w:right="1423"/>
                        <w:jc w:val="center"/>
                        <w:rPr>
                          <w:b/>
                          <w:bCs/>
                          <w:spacing w:val="-1"/>
                          <w:sz w:val="36"/>
                        </w:rPr>
                      </w:pPr>
                    </w:p>
                    <w:p w:rsidR="00F97CC4" w:rsidRDefault="00F97CC4" w:rsidP="00F97CC4">
                      <w:pPr>
                        <w:pStyle w:val="a5"/>
                        <w:kinsoku w:val="0"/>
                        <w:overflowPunct w:val="0"/>
                        <w:ind w:left="1332" w:right="1423"/>
                        <w:jc w:val="center"/>
                        <w:rPr>
                          <w:b/>
                          <w:bCs/>
                          <w:spacing w:val="-1"/>
                          <w:sz w:val="36"/>
                        </w:rPr>
                      </w:pPr>
                    </w:p>
                    <w:p w:rsidR="00F97CC4" w:rsidRPr="00EB3117" w:rsidRDefault="00F97CC4" w:rsidP="00F97CC4">
                      <w:pPr>
                        <w:pStyle w:val="a5"/>
                        <w:kinsoku w:val="0"/>
                        <w:overflowPunct w:val="0"/>
                        <w:ind w:left="1332" w:right="1423"/>
                        <w:jc w:val="center"/>
                        <w:rPr>
                          <w:b/>
                          <w:bCs/>
                          <w:spacing w:val="-1"/>
                          <w:sz w:val="36"/>
                        </w:rPr>
                      </w:pPr>
                      <w:r w:rsidRPr="00EB3117">
                        <w:rPr>
                          <w:b/>
                          <w:bCs/>
                          <w:spacing w:val="-1"/>
                          <w:sz w:val="36"/>
                        </w:rPr>
                        <w:t xml:space="preserve">Саморегулируемая организация </w:t>
                      </w:r>
                      <w:r w:rsidRPr="00EB3117">
                        <w:rPr>
                          <w:b/>
                          <w:bCs/>
                          <w:spacing w:val="-1"/>
                          <w:sz w:val="36"/>
                        </w:rPr>
                        <w:br/>
                        <w:t xml:space="preserve">Ассоциация оценщиков </w:t>
                      </w:r>
                      <w:r w:rsidRPr="00EB3117">
                        <w:rPr>
                          <w:b/>
                          <w:bCs/>
                          <w:spacing w:val="-1"/>
                          <w:sz w:val="36"/>
                        </w:rPr>
                        <w:br/>
                        <w:t>«Сообщество профессионалов оценки»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rFonts w:ascii="Times New Roman" w:hAnsi="Times New Roman" w:cs="Times New Roman"/>
        </w:rPr>
      </w:pPr>
    </w:p>
    <w:p w:rsidR="00F97CC4" w:rsidRPr="0075428A" w:rsidRDefault="00F97CC4" w:rsidP="00F97CC4">
      <w:pPr>
        <w:pStyle w:val="a5"/>
        <w:kinsoku w:val="0"/>
        <w:overflowPunct w:val="0"/>
        <w:spacing w:before="1"/>
        <w:ind w:left="0"/>
        <w:rPr>
          <w:rFonts w:ascii="Times New Roman" w:hAnsi="Times New Roman" w:cs="Times New Roman"/>
          <w:sz w:val="27"/>
          <w:szCs w:val="27"/>
        </w:rPr>
      </w:pPr>
    </w:p>
    <w:p w:rsidR="00F97CC4" w:rsidRPr="0075428A" w:rsidRDefault="00F97CC4" w:rsidP="00F97CC4">
      <w:pPr>
        <w:pStyle w:val="a5"/>
        <w:kinsoku w:val="0"/>
        <w:overflowPunct w:val="0"/>
        <w:spacing w:before="59"/>
        <w:ind w:left="0"/>
        <w:jc w:val="center"/>
      </w:pPr>
      <w:r w:rsidRPr="0075428A">
        <w:rPr>
          <w:b/>
          <w:bCs/>
          <w:spacing w:val="-1"/>
        </w:rPr>
        <w:t>Реестровый</w:t>
      </w:r>
      <w:r w:rsidRPr="0075428A">
        <w:rPr>
          <w:b/>
          <w:bCs/>
          <w:spacing w:val="-6"/>
        </w:rPr>
        <w:t xml:space="preserve"> </w:t>
      </w:r>
      <w:r w:rsidRPr="0075428A">
        <w:rPr>
          <w:b/>
          <w:bCs/>
        </w:rPr>
        <w:t xml:space="preserve">№ХХХХ </w:t>
      </w:r>
      <w:r w:rsidRPr="0075428A">
        <w:rPr>
          <w:b/>
          <w:bCs/>
          <w:spacing w:val="33"/>
        </w:rPr>
        <w:t xml:space="preserve"> </w:t>
      </w:r>
      <w:r w:rsidRPr="0075428A">
        <w:rPr>
          <w:b/>
          <w:bCs/>
        </w:rPr>
        <w:t>от</w:t>
      </w:r>
      <w:r w:rsidRPr="0075428A">
        <w:rPr>
          <w:b/>
          <w:bCs/>
          <w:spacing w:val="35"/>
        </w:rPr>
        <w:t xml:space="preserve"> </w:t>
      </w:r>
      <w:r w:rsidRPr="0075428A">
        <w:rPr>
          <w:b/>
          <w:bCs/>
          <w:spacing w:val="-1"/>
        </w:rPr>
        <w:t>ХХ.ХХ</w:t>
      </w:r>
      <w:proofErr w:type="gramStart"/>
      <w:r w:rsidRPr="0075428A">
        <w:rPr>
          <w:b/>
          <w:bCs/>
          <w:spacing w:val="-1"/>
        </w:rPr>
        <w:t>.Х</w:t>
      </w:r>
      <w:proofErr w:type="gramEnd"/>
      <w:r w:rsidRPr="0075428A">
        <w:rPr>
          <w:b/>
          <w:bCs/>
          <w:spacing w:val="-1"/>
        </w:rPr>
        <w:t>ХХХ</w:t>
      </w:r>
    </w:p>
    <w:p w:rsidR="00F97CC4" w:rsidRPr="0075428A" w:rsidRDefault="00F97CC4" w:rsidP="00F97CC4">
      <w:pPr>
        <w:pStyle w:val="a5"/>
        <w:kinsoku w:val="0"/>
        <w:overflowPunct w:val="0"/>
        <w:ind w:left="0"/>
        <w:jc w:val="center"/>
        <w:rPr>
          <w:b/>
          <w:bCs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jc w:val="center"/>
        <w:rPr>
          <w:b/>
          <w:bCs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jc w:val="center"/>
        <w:rPr>
          <w:b/>
          <w:bCs/>
          <w:sz w:val="18"/>
          <w:szCs w:val="18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jc w:val="center"/>
        <w:rPr>
          <w:sz w:val="44"/>
          <w:szCs w:val="44"/>
        </w:rPr>
      </w:pPr>
      <w:r w:rsidRPr="0075428A">
        <w:rPr>
          <w:sz w:val="44"/>
          <w:szCs w:val="44"/>
        </w:rPr>
        <w:t>Фамилия</w:t>
      </w:r>
      <w:r w:rsidRPr="0075428A">
        <w:rPr>
          <w:w w:val="99"/>
          <w:sz w:val="44"/>
          <w:szCs w:val="44"/>
        </w:rPr>
        <w:t xml:space="preserve"> </w:t>
      </w:r>
      <w:r w:rsidRPr="0075428A">
        <w:rPr>
          <w:w w:val="99"/>
          <w:sz w:val="44"/>
          <w:szCs w:val="44"/>
        </w:rPr>
        <w:br/>
      </w:r>
      <w:r w:rsidRPr="0075428A">
        <w:rPr>
          <w:spacing w:val="-1"/>
          <w:sz w:val="44"/>
          <w:szCs w:val="44"/>
        </w:rPr>
        <w:t>Имя</w:t>
      </w:r>
      <w:r w:rsidRPr="0075428A">
        <w:rPr>
          <w:spacing w:val="-26"/>
          <w:sz w:val="44"/>
          <w:szCs w:val="44"/>
        </w:rPr>
        <w:t xml:space="preserve"> </w:t>
      </w:r>
      <w:r w:rsidRPr="0075428A">
        <w:rPr>
          <w:sz w:val="44"/>
          <w:szCs w:val="44"/>
        </w:rPr>
        <w:t>Отчество</w:t>
      </w:r>
    </w:p>
    <w:p w:rsidR="00F97CC4" w:rsidRPr="0075428A" w:rsidRDefault="00F97CC4" w:rsidP="00F97CC4">
      <w:pPr>
        <w:pStyle w:val="a5"/>
        <w:kinsoku w:val="0"/>
        <w:overflowPunct w:val="0"/>
        <w:spacing w:before="149"/>
        <w:ind w:left="0"/>
        <w:jc w:val="center"/>
        <w:rPr>
          <w:sz w:val="12"/>
          <w:szCs w:val="12"/>
        </w:rPr>
      </w:pPr>
      <w:r w:rsidRPr="0075428A">
        <w:rPr>
          <w:spacing w:val="-1"/>
          <w:sz w:val="12"/>
          <w:szCs w:val="12"/>
        </w:rPr>
        <w:t>ИНН/Паспортные данные</w:t>
      </w:r>
    </w:p>
    <w:p w:rsidR="00F97CC4" w:rsidRPr="0075428A" w:rsidRDefault="00F97CC4" w:rsidP="00F97CC4">
      <w:pPr>
        <w:pStyle w:val="a5"/>
        <w:kinsoku w:val="0"/>
        <w:overflowPunct w:val="0"/>
        <w:spacing w:before="11"/>
        <w:ind w:left="0"/>
        <w:jc w:val="center"/>
        <w:rPr>
          <w:sz w:val="11"/>
          <w:szCs w:val="11"/>
        </w:rPr>
      </w:pPr>
    </w:p>
    <w:p w:rsidR="00F97CC4" w:rsidRPr="0075428A" w:rsidRDefault="00F97CC4" w:rsidP="00F97CC4">
      <w:pPr>
        <w:pStyle w:val="1"/>
        <w:kinsoku w:val="0"/>
        <w:overflowPunct w:val="0"/>
        <w:ind w:left="0" w:firstLine="1"/>
        <w:jc w:val="center"/>
      </w:pPr>
      <w:r w:rsidRPr="0075428A">
        <w:rPr>
          <w:spacing w:val="-1"/>
        </w:rPr>
        <w:t>является</w:t>
      </w:r>
      <w:r w:rsidRPr="0075428A">
        <w:rPr>
          <w:spacing w:val="1"/>
        </w:rPr>
        <w:t xml:space="preserve"> </w:t>
      </w:r>
      <w:r w:rsidRPr="0075428A">
        <w:t>членом</w:t>
      </w:r>
      <w:r w:rsidRPr="0075428A">
        <w:rPr>
          <w:spacing w:val="21"/>
        </w:rPr>
        <w:t xml:space="preserve"> </w:t>
      </w:r>
      <w:r w:rsidRPr="0075428A">
        <w:rPr>
          <w:spacing w:val="-1"/>
        </w:rPr>
        <w:t xml:space="preserve">Саморегулируемой организации </w:t>
      </w:r>
      <w:r w:rsidRPr="0075428A">
        <w:rPr>
          <w:spacing w:val="-1"/>
        </w:rPr>
        <w:br/>
        <w:t xml:space="preserve">Ассоциации оценщиков </w:t>
      </w:r>
      <w:r w:rsidRPr="0075428A">
        <w:rPr>
          <w:spacing w:val="-1"/>
        </w:rPr>
        <w:br/>
        <w:t>«Сообщество профессионалов оценки»</w:t>
      </w:r>
    </w:p>
    <w:p w:rsidR="00F97CC4" w:rsidRPr="0075428A" w:rsidRDefault="00F97CC4" w:rsidP="00F97CC4">
      <w:pPr>
        <w:pStyle w:val="a5"/>
        <w:kinsoku w:val="0"/>
        <w:overflowPunct w:val="0"/>
        <w:spacing w:line="244" w:lineRule="exact"/>
        <w:ind w:left="0"/>
        <w:jc w:val="center"/>
      </w:pPr>
      <w:r w:rsidRPr="0075428A">
        <w:t>и</w:t>
      </w:r>
      <w:r w:rsidRPr="0075428A">
        <w:rPr>
          <w:spacing w:val="-9"/>
        </w:rPr>
        <w:t xml:space="preserve"> </w:t>
      </w:r>
      <w:r w:rsidRPr="0075428A">
        <w:rPr>
          <w:spacing w:val="-1"/>
        </w:rPr>
        <w:t>имеет</w:t>
      </w:r>
      <w:r w:rsidRPr="0075428A">
        <w:rPr>
          <w:spacing w:val="-7"/>
        </w:rPr>
        <w:t xml:space="preserve"> </w:t>
      </w:r>
      <w:r w:rsidRPr="0075428A">
        <w:t>право</w:t>
      </w:r>
      <w:r w:rsidRPr="0075428A">
        <w:rPr>
          <w:spacing w:val="-8"/>
        </w:rPr>
        <w:t xml:space="preserve"> </w:t>
      </w:r>
      <w:r w:rsidRPr="0075428A">
        <w:rPr>
          <w:spacing w:val="-1"/>
        </w:rPr>
        <w:t>осуществлять</w:t>
      </w:r>
      <w:r w:rsidRPr="0075428A">
        <w:rPr>
          <w:spacing w:val="-7"/>
        </w:rPr>
        <w:t xml:space="preserve"> </w:t>
      </w:r>
      <w:r w:rsidRPr="0075428A">
        <w:rPr>
          <w:spacing w:val="-1"/>
        </w:rPr>
        <w:t>оценочную</w:t>
      </w:r>
      <w:r w:rsidRPr="0075428A">
        <w:rPr>
          <w:spacing w:val="-8"/>
        </w:rPr>
        <w:t xml:space="preserve"> </w:t>
      </w:r>
      <w:r w:rsidRPr="0075428A">
        <w:rPr>
          <w:spacing w:val="-1"/>
        </w:rPr>
        <w:t>деятельность</w:t>
      </w:r>
    </w:p>
    <w:p w:rsidR="00F97CC4" w:rsidRPr="0075428A" w:rsidRDefault="00F97CC4" w:rsidP="00F97CC4">
      <w:pPr>
        <w:pStyle w:val="a5"/>
        <w:kinsoku w:val="0"/>
        <w:overflowPunct w:val="0"/>
        <w:ind w:left="0"/>
        <w:jc w:val="center"/>
      </w:pPr>
      <w:r w:rsidRPr="0075428A">
        <w:rPr>
          <w:spacing w:val="-1"/>
        </w:rPr>
        <w:t>на</w:t>
      </w:r>
      <w:r w:rsidRPr="0075428A">
        <w:rPr>
          <w:spacing w:val="-8"/>
        </w:rPr>
        <w:t xml:space="preserve"> </w:t>
      </w:r>
      <w:r w:rsidRPr="0075428A">
        <w:rPr>
          <w:spacing w:val="-1"/>
        </w:rPr>
        <w:t>всей</w:t>
      </w:r>
      <w:r w:rsidRPr="0075428A">
        <w:rPr>
          <w:spacing w:val="-7"/>
        </w:rPr>
        <w:t xml:space="preserve"> </w:t>
      </w:r>
      <w:r w:rsidRPr="0075428A">
        <w:t>территории</w:t>
      </w:r>
      <w:r w:rsidRPr="0075428A">
        <w:rPr>
          <w:spacing w:val="-8"/>
        </w:rPr>
        <w:t xml:space="preserve"> </w:t>
      </w:r>
      <w:r w:rsidRPr="0075428A">
        <w:t>Российской</w:t>
      </w:r>
      <w:r w:rsidRPr="0075428A">
        <w:rPr>
          <w:spacing w:val="-8"/>
        </w:rPr>
        <w:t xml:space="preserve"> </w:t>
      </w:r>
      <w:r w:rsidRPr="0075428A">
        <w:rPr>
          <w:spacing w:val="-1"/>
        </w:rPr>
        <w:t>Федерации</w:t>
      </w:r>
      <w:r w:rsidRPr="0075428A">
        <w:rPr>
          <w:spacing w:val="-8"/>
        </w:rPr>
        <w:t xml:space="preserve"> </w:t>
      </w:r>
      <w:r w:rsidRPr="0075428A">
        <w:t>в</w:t>
      </w:r>
      <w:r w:rsidRPr="0075428A">
        <w:rPr>
          <w:spacing w:val="-7"/>
        </w:rPr>
        <w:t xml:space="preserve"> </w:t>
      </w:r>
      <w:r w:rsidRPr="0075428A">
        <w:rPr>
          <w:spacing w:val="-1"/>
        </w:rPr>
        <w:t>соответствии</w:t>
      </w:r>
    </w:p>
    <w:p w:rsidR="00F97CC4" w:rsidRPr="0075428A" w:rsidRDefault="00F97CC4" w:rsidP="00F97CC4">
      <w:pPr>
        <w:pStyle w:val="a5"/>
        <w:kinsoku w:val="0"/>
        <w:overflowPunct w:val="0"/>
        <w:ind w:left="0"/>
        <w:jc w:val="center"/>
      </w:pPr>
      <w:r w:rsidRPr="0075428A">
        <w:t>с</w:t>
      </w:r>
      <w:r w:rsidRPr="0075428A">
        <w:rPr>
          <w:spacing w:val="-10"/>
        </w:rPr>
        <w:t xml:space="preserve"> </w:t>
      </w:r>
      <w:r w:rsidRPr="0075428A">
        <w:rPr>
          <w:spacing w:val="-1"/>
        </w:rPr>
        <w:t>Федеральным</w:t>
      </w:r>
      <w:r w:rsidRPr="0075428A">
        <w:rPr>
          <w:spacing w:val="-7"/>
        </w:rPr>
        <w:t xml:space="preserve"> </w:t>
      </w:r>
      <w:r w:rsidRPr="0075428A">
        <w:rPr>
          <w:spacing w:val="-1"/>
        </w:rPr>
        <w:t>законом</w:t>
      </w:r>
      <w:r w:rsidRPr="0075428A">
        <w:rPr>
          <w:spacing w:val="-9"/>
        </w:rPr>
        <w:t xml:space="preserve"> </w:t>
      </w:r>
      <w:r w:rsidRPr="0075428A">
        <w:rPr>
          <w:spacing w:val="1"/>
        </w:rPr>
        <w:t>«Об</w:t>
      </w:r>
      <w:r w:rsidRPr="0075428A">
        <w:rPr>
          <w:spacing w:val="-10"/>
        </w:rPr>
        <w:t xml:space="preserve"> </w:t>
      </w:r>
      <w:r w:rsidRPr="0075428A">
        <w:rPr>
          <w:spacing w:val="-1"/>
        </w:rPr>
        <w:t>оценочной</w:t>
      </w:r>
      <w:r w:rsidRPr="0075428A">
        <w:rPr>
          <w:spacing w:val="-9"/>
        </w:rPr>
        <w:t xml:space="preserve"> </w:t>
      </w:r>
      <w:r w:rsidRPr="0075428A">
        <w:t>деятельности</w:t>
      </w:r>
      <w:r w:rsidRPr="0075428A">
        <w:rPr>
          <w:spacing w:val="-9"/>
        </w:rPr>
        <w:t xml:space="preserve"> </w:t>
      </w:r>
      <w:r w:rsidRPr="0075428A">
        <w:rPr>
          <w:spacing w:val="-9"/>
        </w:rPr>
        <w:br/>
      </w:r>
      <w:r w:rsidRPr="0075428A">
        <w:t>Российской Федерации»</w:t>
      </w:r>
      <w:r w:rsidRPr="0075428A">
        <w:rPr>
          <w:spacing w:val="-4"/>
        </w:rPr>
        <w:t xml:space="preserve"> </w:t>
      </w:r>
      <w:r w:rsidRPr="0075428A">
        <w:t>№</w:t>
      </w:r>
      <w:r w:rsidRPr="0075428A">
        <w:rPr>
          <w:spacing w:val="-5"/>
        </w:rPr>
        <w:t xml:space="preserve"> </w:t>
      </w:r>
      <w:r w:rsidRPr="0075428A">
        <w:rPr>
          <w:spacing w:val="-1"/>
        </w:rPr>
        <w:t>135-ФЗ</w:t>
      </w:r>
      <w:r w:rsidRPr="0075428A">
        <w:rPr>
          <w:spacing w:val="-5"/>
        </w:rPr>
        <w:t xml:space="preserve"> </w:t>
      </w:r>
      <w:r w:rsidRPr="0075428A">
        <w:t>от</w:t>
      </w:r>
      <w:r w:rsidRPr="0075428A">
        <w:rPr>
          <w:spacing w:val="-5"/>
        </w:rPr>
        <w:t xml:space="preserve"> </w:t>
      </w:r>
      <w:r w:rsidRPr="0075428A">
        <w:rPr>
          <w:spacing w:val="-1"/>
        </w:rPr>
        <w:t>29</w:t>
      </w:r>
      <w:r w:rsidRPr="0075428A">
        <w:rPr>
          <w:spacing w:val="-3"/>
        </w:rPr>
        <w:t xml:space="preserve"> </w:t>
      </w:r>
      <w:r w:rsidRPr="0075428A">
        <w:rPr>
          <w:spacing w:val="-1"/>
        </w:rPr>
        <w:t>июля</w:t>
      </w:r>
      <w:r w:rsidRPr="0075428A">
        <w:rPr>
          <w:spacing w:val="-5"/>
        </w:rPr>
        <w:t xml:space="preserve"> </w:t>
      </w:r>
      <w:r w:rsidRPr="0075428A">
        <w:t>1998</w:t>
      </w:r>
      <w:r w:rsidRPr="0075428A">
        <w:rPr>
          <w:spacing w:val="-5"/>
        </w:rPr>
        <w:t xml:space="preserve"> </w:t>
      </w:r>
      <w:r w:rsidRPr="0075428A">
        <w:t>г.</w:t>
      </w:r>
    </w:p>
    <w:p w:rsidR="00F97CC4" w:rsidRPr="0075428A" w:rsidRDefault="00F97CC4" w:rsidP="00F97CC4">
      <w:pPr>
        <w:pStyle w:val="a5"/>
        <w:kinsoku w:val="0"/>
        <w:overflowPunct w:val="0"/>
        <w:ind w:left="0"/>
        <w:jc w:val="center"/>
      </w:pPr>
    </w:p>
    <w:p w:rsidR="00F97CC4" w:rsidRPr="0075428A" w:rsidRDefault="00F97CC4" w:rsidP="00F97CC4">
      <w:pPr>
        <w:pStyle w:val="a5"/>
        <w:kinsoku w:val="0"/>
        <w:overflowPunct w:val="0"/>
        <w:spacing w:before="10"/>
        <w:ind w:left="0"/>
        <w:jc w:val="center"/>
        <w:rPr>
          <w:sz w:val="15"/>
          <w:szCs w:val="15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jc w:val="center"/>
        <w:rPr>
          <w:sz w:val="16"/>
          <w:szCs w:val="16"/>
        </w:rPr>
      </w:pPr>
      <w:r w:rsidRPr="0075428A">
        <w:rPr>
          <w:spacing w:val="-1"/>
          <w:sz w:val="16"/>
          <w:szCs w:val="16"/>
        </w:rPr>
        <w:t>Срок действия</w:t>
      </w:r>
      <w:r w:rsidRPr="0075428A">
        <w:rPr>
          <w:sz w:val="16"/>
          <w:szCs w:val="16"/>
        </w:rPr>
        <w:t xml:space="preserve"> </w:t>
      </w:r>
      <w:r w:rsidRPr="0075428A">
        <w:rPr>
          <w:spacing w:val="-1"/>
          <w:sz w:val="16"/>
          <w:szCs w:val="16"/>
        </w:rPr>
        <w:t xml:space="preserve">настоящего свидетельства </w:t>
      </w:r>
      <w:r w:rsidRPr="0075428A">
        <w:rPr>
          <w:spacing w:val="-1"/>
          <w:sz w:val="16"/>
          <w:szCs w:val="16"/>
        </w:rPr>
        <w:br/>
        <w:t>определяется</w:t>
      </w:r>
      <w:r w:rsidRPr="0075428A">
        <w:rPr>
          <w:spacing w:val="26"/>
          <w:sz w:val="16"/>
          <w:szCs w:val="16"/>
        </w:rPr>
        <w:t xml:space="preserve"> </w:t>
      </w:r>
      <w:r w:rsidRPr="0075428A">
        <w:rPr>
          <w:spacing w:val="-1"/>
          <w:sz w:val="16"/>
          <w:szCs w:val="16"/>
        </w:rPr>
        <w:t xml:space="preserve">сроком членства </w:t>
      </w:r>
      <w:r w:rsidRPr="0075428A">
        <w:rPr>
          <w:sz w:val="16"/>
          <w:szCs w:val="16"/>
        </w:rPr>
        <w:t>в СРО Ассоциация оценщиков «СПО»</w:t>
      </w:r>
    </w:p>
    <w:p w:rsidR="00F97CC4" w:rsidRPr="0075428A" w:rsidRDefault="00F97CC4" w:rsidP="00F97CC4">
      <w:pPr>
        <w:pStyle w:val="a5"/>
        <w:kinsoku w:val="0"/>
        <w:overflowPunct w:val="0"/>
        <w:ind w:left="0"/>
        <w:rPr>
          <w:sz w:val="16"/>
          <w:szCs w:val="16"/>
        </w:rPr>
      </w:pPr>
    </w:p>
    <w:p w:rsidR="00F97CC4" w:rsidRPr="0075428A" w:rsidRDefault="00F97CC4" w:rsidP="00F97CC4">
      <w:pPr>
        <w:pStyle w:val="a5"/>
        <w:kinsoku w:val="0"/>
        <w:overflowPunct w:val="0"/>
        <w:ind w:left="0"/>
        <w:rPr>
          <w:sz w:val="16"/>
          <w:szCs w:val="16"/>
        </w:rPr>
      </w:pPr>
    </w:p>
    <w:p w:rsidR="00F97CC4" w:rsidRPr="0075428A" w:rsidRDefault="00F97CC4" w:rsidP="00F97CC4">
      <w:pPr>
        <w:pStyle w:val="a5"/>
        <w:kinsoku w:val="0"/>
        <w:overflowPunct w:val="0"/>
        <w:spacing w:before="9"/>
        <w:ind w:left="0"/>
        <w:rPr>
          <w:sz w:val="15"/>
          <w:szCs w:val="15"/>
        </w:rPr>
      </w:pPr>
    </w:p>
    <w:p w:rsidR="00F97CC4" w:rsidRPr="0075428A" w:rsidRDefault="00F97CC4" w:rsidP="00F97CC4">
      <w:pPr>
        <w:pStyle w:val="2"/>
        <w:kinsoku w:val="0"/>
        <w:overflowPunct w:val="0"/>
        <w:ind w:right="6075"/>
      </w:pPr>
      <w:r w:rsidRPr="0075428A">
        <w:rPr>
          <w:spacing w:val="-1"/>
        </w:rPr>
        <w:t>Председатель</w:t>
      </w:r>
      <w:r w:rsidRPr="0075428A">
        <w:rPr>
          <w:spacing w:val="26"/>
        </w:rPr>
        <w:t xml:space="preserve"> </w:t>
      </w:r>
      <w:r w:rsidRPr="0075428A">
        <w:rPr>
          <w:spacing w:val="-1"/>
        </w:rPr>
        <w:t>Совета</w:t>
      </w:r>
      <w:r w:rsidRPr="0075428A">
        <w:t xml:space="preserve"> </w:t>
      </w:r>
      <w:r w:rsidRPr="0075428A">
        <w:rPr>
          <w:spacing w:val="-2"/>
        </w:rPr>
        <w:t>Ассоциации</w:t>
      </w:r>
    </w:p>
    <w:p w:rsidR="00F97CC4" w:rsidRPr="0075428A" w:rsidRDefault="00F97CC4" w:rsidP="00F97CC4">
      <w:pPr>
        <w:pStyle w:val="a5"/>
        <w:kinsoku w:val="0"/>
        <w:overflowPunct w:val="0"/>
        <w:ind w:left="0"/>
        <w:rPr>
          <w:sz w:val="22"/>
          <w:szCs w:val="22"/>
        </w:rPr>
      </w:pPr>
    </w:p>
    <w:p w:rsidR="00F97CC4" w:rsidRDefault="00F97CC4" w:rsidP="00F97CC4">
      <w:pPr>
        <w:pStyle w:val="a5"/>
        <w:kinsoku w:val="0"/>
        <w:overflowPunct w:val="0"/>
        <w:ind w:left="542"/>
        <w:rPr>
          <w:spacing w:val="-1"/>
          <w:sz w:val="22"/>
          <w:szCs w:val="22"/>
        </w:rPr>
      </w:pPr>
      <w:r w:rsidRPr="0075428A">
        <w:rPr>
          <w:spacing w:val="-1"/>
          <w:sz w:val="22"/>
          <w:szCs w:val="22"/>
        </w:rPr>
        <w:t>Директор</w:t>
      </w:r>
    </w:p>
    <w:p w:rsidR="00F97CC4" w:rsidRPr="00612D5F" w:rsidRDefault="00F97CC4" w:rsidP="00F97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047" w:rsidRDefault="003A1047">
      <w:bookmarkStart w:id="0" w:name="_GoBack"/>
      <w:bookmarkEnd w:id="0"/>
    </w:p>
    <w:sectPr w:rsidR="003A1047" w:rsidSect="00E00C3E">
      <w:footerReference w:type="default" r:id="rId5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672589"/>
      <w:docPartObj>
        <w:docPartGallery w:val="Page Numbers (Bottom of Page)"/>
        <w:docPartUnique/>
      </w:docPartObj>
    </w:sdtPr>
    <w:sdtEndPr/>
    <w:sdtContent>
      <w:p w:rsidR="009A0652" w:rsidRDefault="00F97C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0652" w:rsidRDefault="00F97CC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C4"/>
    <w:rsid w:val="003A1047"/>
    <w:rsid w:val="00F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C4"/>
  </w:style>
  <w:style w:type="paragraph" w:styleId="1">
    <w:name w:val="heading 1"/>
    <w:basedOn w:val="a"/>
    <w:next w:val="a"/>
    <w:link w:val="10"/>
    <w:uiPriority w:val="1"/>
    <w:qFormat/>
    <w:rsid w:val="00F97CC4"/>
    <w:pPr>
      <w:widowControl w:val="0"/>
      <w:autoSpaceDE w:val="0"/>
      <w:autoSpaceDN w:val="0"/>
      <w:adjustRightInd w:val="0"/>
      <w:spacing w:after="0" w:line="240" w:lineRule="auto"/>
      <w:ind w:left="1770"/>
      <w:outlineLvl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F97CC4"/>
    <w:pPr>
      <w:widowControl w:val="0"/>
      <w:autoSpaceDE w:val="0"/>
      <w:autoSpaceDN w:val="0"/>
      <w:adjustRightInd w:val="0"/>
      <w:spacing w:after="0" w:line="240" w:lineRule="auto"/>
      <w:ind w:left="542"/>
      <w:outlineLvl w:val="1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7CC4"/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97CC4"/>
    <w:rPr>
      <w:rFonts w:ascii="Calibri" w:eastAsiaTheme="minorEastAsia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F9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7CC4"/>
  </w:style>
  <w:style w:type="paragraph" w:styleId="a5">
    <w:name w:val="Body Text"/>
    <w:basedOn w:val="a"/>
    <w:link w:val="a6"/>
    <w:uiPriority w:val="1"/>
    <w:qFormat/>
    <w:rsid w:val="00F97CC4"/>
    <w:pPr>
      <w:widowControl w:val="0"/>
      <w:autoSpaceDE w:val="0"/>
      <w:autoSpaceDN w:val="0"/>
      <w:adjustRightInd w:val="0"/>
      <w:spacing w:after="0" w:line="240" w:lineRule="auto"/>
      <w:ind w:left="1426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97CC4"/>
    <w:rPr>
      <w:rFonts w:ascii="Calibri" w:eastAsiaTheme="minorEastAsia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C4"/>
  </w:style>
  <w:style w:type="paragraph" w:styleId="1">
    <w:name w:val="heading 1"/>
    <w:basedOn w:val="a"/>
    <w:next w:val="a"/>
    <w:link w:val="10"/>
    <w:uiPriority w:val="1"/>
    <w:qFormat/>
    <w:rsid w:val="00F97CC4"/>
    <w:pPr>
      <w:widowControl w:val="0"/>
      <w:autoSpaceDE w:val="0"/>
      <w:autoSpaceDN w:val="0"/>
      <w:adjustRightInd w:val="0"/>
      <w:spacing w:after="0" w:line="240" w:lineRule="auto"/>
      <w:ind w:left="1770"/>
      <w:outlineLvl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F97CC4"/>
    <w:pPr>
      <w:widowControl w:val="0"/>
      <w:autoSpaceDE w:val="0"/>
      <w:autoSpaceDN w:val="0"/>
      <w:adjustRightInd w:val="0"/>
      <w:spacing w:after="0" w:line="240" w:lineRule="auto"/>
      <w:ind w:left="542"/>
      <w:outlineLvl w:val="1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7CC4"/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97CC4"/>
    <w:rPr>
      <w:rFonts w:ascii="Calibri" w:eastAsiaTheme="minorEastAsia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F9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7CC4"/>
  </w:style>
  <w:style w:type="paragraph" w:styleId="a5">
    <w:name w:val="Body Text"/>
    <w:basedOn w:val="a"/>
    <w:link w:val="a6"/>
    <w:uiPriority w:val="1"/>
    <w:qFormat/>
    <w:rsid w:val="00F97CC4"/>
    <w:pPr>
      <w:widowControl w:val="0"/>
      <w:autoSpaceDE w:val="0"/>
      <w:autoSpaceDN w:val="0"/>
      <w:adjustRightInd w:val="0"/>
      <w:spacing w:after="0" w:line="240" w:lineRule="auto"/>
      <w:ind w:left="1426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97CC4"/>
    <w:rPr>
      <w:rFonts w:ascii="Calibri" w:eastAsiaTheme="minorEastAsia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1</cp:revision>
  <dcterms:created xsi:type="dcterms:W3CDTF">2016-12-09T15:20:00Z</dcterms:created>
  <dcterms:modified xsi:type="dcterms:W3CDTF">2016-12-09T15:20:00Z</dcterms:modified>
</cp:coreProperties>
</file>